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1" w:type="dxa"/>
        <w:tblLayout w:type="fixed"/>
        <w:tblLook w:val="01E0"/>
      </w:tblPr>
      <w:tblGrid>
        <w:gridCol w:w="10636"/>
        <w:gridCol w:w="3935"/>
      </w:tblGrid>
      <w:tr w:rsidR="001E1715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E1715" w:rsidRDefault="001E1715">
            <w:pPr>
              <w:spacing w:line="1" w:lineRule="auto"/>
            </w:pPr>
          </w:p>
        </w:tc>
        <w:tc>
          <w:tcPr>
            <w:tcW w:w="39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5"/>
            </w:tblGrid>
            <w:tr w:rsidR="001E1715">
              <w:tc>
                <w:tcPr>
                  <w:tcW w:w="3935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1E1715" w:rsidRDefault="00201D3E">
                  <w:r>
                    <w:rPr>
                      <w:color w:val="000000"/>
                      <w:sz w:val="24"/>
                      <w:szCs w:val="24"/>
                    </w:rPr>
                    <w:t>Приложение 8</w:t>
                  </w:r>
                </w:p>
                <w:p w:rsidR="001E1715" w:rsidRDefault="00201D3E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1E1715" w:rsidRDefault="00201D3E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1E1715" w:rsidRDefault="009A09C5" w:rsidP="009A09C5">
                  <w:r>
                    <w:rPr>
                      <w:color w:val="000000"/>
                      <w:sz w:val="24"/>
                      <w:szCs w:val="24"/>
                    </w:rPr>
                    <w:t>от 30 января 2026 года № 78-728</w:t>
                  </w:r>
                </w:p>
              </w:tc>
            </w:tr>
          </w:tbl>
          <w:p w:rsidR="001E1715" w:rsidRDefault="001E1715">
            <w:pPr>
              <w:spacing w:line="1" w:lineRule="auto"/>
            </w:pPr>
          </w:p>
        </w:tc>
      </w:tr>
      <w:tr w:rsidR="001E1715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E1715" w:rsidRDefault="001E1715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E1715" w:rsidRDefault="001E1715">
            <w:pPr>
              <w:spacing w:line="1" w:lineRule="auto"/>
            </w:pPr>
          </w:p>
        </w:tc>
      </w:tr>
      <w:tr w:rsidR="001E1715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E1715" w:rsidRDefault="001E1715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E1715" w:rsidRDefault="001E1715">
            <w:pPr>
              <w:spacing w:line="1" w:lineRule="auto"/>
            </w:pPr>
          </w:p>
        </w:tc>
      </w:tr>
      <w:tr w:rsidR="001E1715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E1715" w:rsidRDefault="001E1715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E1715" w:rsidRDefault="001E1715">
            <w:pPr>
              <w:spacing w:line="1" w:lineRule="auto"/>
            </w:pPr>
          </w:p>
        </w:tc>
      </w:tr>
    </w:tbl>
    <w:p w:rsidR="001E1715" w:rsidRDefault="001E1715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1E1715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1E1715" w:rsidRDefault="00201D3E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Источники финансирования дефицита бюджета муниципального образования «Город Саратов» на 2026 год</w:t>
            </w:r>
          </w:p>
          <w:p w:rsidR="001E1715" w:rsidRDefault="00201D3E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2027 и 2028 годов</w:t>
            </w:r>
          </w:p>
        </w:tc>
      </w:tr>
    </w:tbl>
    <w:p w:rsidR="001E1715" w:rsidRDefault="001E1715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1E1715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1E1715" w:rsidRDefault="00201D3E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1E1715" w:rsidRDefault="001E1715">
      <w:pPr>
        <w:rPr>
          <w:vanish/>
        </w:rPr>
      </w:pPr>
    </w:p>
    <w:tbl>
      <w:tblPr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1E1715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1715" w:rsidRDefault="00201D3E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1E1715" w:rsidRDefault="001E1715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1715" w:rsidRDefault="00201D3E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1E1715" w:rsidRDefault="001E171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1715" w:rsidRDefault="00201D3E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1E1715" w:rsidRDefault="001E171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1715" w:rsidRDefault="00201D3E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1E1715" w:rsidRDefault="001E171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1715" w:rsidRDefault="00201D3E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1E1715" w:rsidRDefault="001E1715">
            <w:pPr>
              <w:spacing w:line="1" w:lineRule="auto"/>
            </w:pPr>
          </w:p>
        </w:tc>
      </w:tr>
    </w:tbl>
    <w:p w:rsidR="001E1715" w:rsidRDefault="001E1715">
      <w:pPr>
        <w:rPr>
          <w:vanish/>
        </w:rPr>
      </w:pPr>
      <w:bookmarkStart w:id="0" w:name="__bookmark_2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1E1715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E1715" w:rsidRDefault="00201D3E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1E1715" w:rsidRDefault="001E1715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E1715" w:rsidRDefault="00201D3E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1E1715" w:rsidRDefault="001E171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E1715" w:rsidRDefault="00201D3E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1E1715" w:rsidRDefault="001E171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E1715" w:rsidRDefault="00201D3E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1E1715" w:rsidRDefault="001E171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E1715" w:rsidRDefault="00201D3E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1E1715" w:rsidRDefault="001E1715">
            <w:pPr>
              <w:spacing w:line="1" w:lineRule="auto"/>
            </w:pPr>
          </w:p>
        </w:tc>
      </w:tr>
      <w:tr w:rsidR="001E1715" w:rsidTr="00201D3E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E1715" w:rsidRDefault="00201D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E1715" w:rsidRDefault="00201D3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1715" w:rsidRDefault="00201D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2 065 289,7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1715" w:rsidRDefault="00201D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1715" w:rsidRDefault="00201D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E1715" w:rsidTr="00201D3E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E1715" w:rsidRDefault="00201D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E1715" w:rsidRDefault="00201D3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1715" w:rsidRDefault="00201D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6 957 685,8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1715" w:rsidRDefault="00201D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1715" w:rsidRDefault="001E17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E1715" w:rsidTr="00201D3E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E1715" w:rsidRDefault="00201D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E1715" w:rsidRDefault="00201D3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1715" w:rsidRDefault="00201D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13 957 685,8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1715" w:rsidRDefault="00201D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1715" w:rsidRDefault="00201D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1E1715" w:rsidTr="00201D3E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E1715" w:rsidRDefault="00201D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E1715" w:rsidRDefault="00201D3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1715" w:rsidRDefault="00201D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13 957 685,8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1715" w:rsidRDefault="00201D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1715" w:rsidRDefault="00201D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1E1715" w:rsidTr="00201D3E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E1715" w:rsidRDefault="00201D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E1715" w:rsidRDefault="00201D3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1715" w:rsidRDefault="00201D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1715" w:rsidRDefault="00201D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-13 500 000,0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1715" w:rsidRDefault="00201D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-14 500 000,0</w:t>
            </w:r>
          </w:p>
        </w:tc>
      </w:tr>
      <w:tr w:rsidR="001E1715" w:rsidTr="00201D3E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E1715" w:rsidRDefault="00201D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E1715" w:rsidRDefault="00201D3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1715" w:rsidRDefault="00201D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1715" w:rsidRDefault="00201D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-13 500 000,0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1715" w:rsidRDefault="00201D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-14 500 000,0</w:t>
            </w:r>
          </w:p>
        </w:tc>
      </w:tr>
      <w:tr w:rsidR="001E1715" w:rsidTr="00201D3E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E1715" w:rsidRDefault="00201D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E1715" w:rsidRDefault="00201D3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1715" w:rsidRDefault="00201D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1715" w:rsidRDefault="00201D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1715" w:rsidRDefault="001E17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E1715" w:rsidTr="00201D3E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E1715" w:rsidRDefault="00201D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E1715" w:rsidRDefault="00201D3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1715" w:rsidRDefault="00201D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1715" w:rsidRDefault="00201D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1715" w:rsidRDefault="001E17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E1715" w:rsidTr="00201D3E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E1715" w:rsidRDefault="00201D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E1715" w:rsidRDefault="00201D3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1715" w:rsidRDefault="00201D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1715" w:rsidRDefault="00201D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1715" w:rsidRDefault="00201D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1E1715" w:rsidTr="00201D3E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E1715" w:rsidRDefault="00201D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000 01 03 01 00 04 0000 710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E1715" w:rsidRDefault="00201D3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1715" w:rsidRDefault="00201D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1715" w:rsidRDefault="00201D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1715" w:rsidRDefault="00201D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1E1715" w:rsidTr="00201D3E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E1715" w:rsidRDefault="00201D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E1715" w:rsidRDefault="00201D3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 системы Российской Федерации бюджетами городских округов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1715" w:rsidRDefault="00201D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1715" w:rsidRDefault="00201D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1715" w:rsidRDefault="00201D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1E1715" w:rsidTr="00201D3E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E1715" w:rsidRDefault="00201D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E1715" w:rsidRDefault="00201D3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1715" w:rsidRDefault="00201D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1715" w:rsidRDefault="00201D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1715" w:rsidRDefault="00201D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1E1715" w:rsidTr="00201D3E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E1715" w:rsidRDefault="00201D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E1715" w:rsidRDefault="00201D3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1715" w:rsidRDefault="00201D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1715" w:rsidRDefault="00201D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1715" w:rsidRDefault="00201D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1E1715" w:rsidTr="00201D3E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E1715" w:rsidRDefault="00201D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E1715" w:rsidRDefault="00201D3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 других бюджетов бюджетной системы Российской Федерации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1715" w:rsidRDefault="00201D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1715" w:rsidRDefault="00201D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1715" w:rsidRDefault="00201D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1E1715" w:rsidTr="00201D3E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E1715" w:rsidRDefault="00201D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056 01 03 01 00 04 0002 810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E1715" w:rsidRDefault="00201D3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1715" w:rsidRDefault="00201D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-4 494 279,7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1715" w:rsidRDefault="001E17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1715" w:rsidRDefault="001E17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E1715" w:rsidTr="00201D3E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E1715" w:rsidRDefault="00201D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056 01 03 01 00 04 2900 810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E1715" w:rsidRDefault="00201D3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Федерации, предоставленных для погашения муниципальных долговых обязательств по рыночным заимствованиям)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1715" w:rsidRDefault="00201D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1715" w:rsidRDefault="00201D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1715" w:rsidRDefault="001E17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E1715" w:rsidTr="00201D3E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E1715" w:rsidRDefault="00201D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E1715" w:rsidRDefault="00201D3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1715" w:rsidRDefault="00201D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118 950,3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1715" w:rsidRDefault="001E17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1715" w:rsidRDefault="001E17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1E1715" w:rsidRDefault="001E1715">
      <w:pPr>
        <w:rPr>
          <w:vanish/>
        </w:rPr>
      </w:pPr>
      <w:bookmarkStart w:id="1" w:name="__bookmark_3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1E1715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E1715" w:rsidRDefault="001E1715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1715" w:rsidRDefault="001E1715">
            <w:pPr>
              <w:spacing w:line="1" w:lineRule="auto"/>
            </w:pPr>
          </w:p>
        </w:tc>
      </w:tr>
    </w:tbl>
    <w:p w:rsidR="00E850EE" w:rsidRDefault="00E850EE"/>
    <w:sectPr w:rsidR="00E850EE" w:rsidSect="001E1715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0E85" w:rsidRDefault="00620E85" w:rsidP="001E1715">
      <w:r>
        <w:separator/>
      </w:r>
    </w:p>
  </w:endnote>
  <w:endnote w:type="continuationSeparator" w:id="1">
    <w:p w:rsidR="00620E85" w:rsidRDefault="00620E85" w:rsidP="001E17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1E1715">
      <w:tc>
        <w:tcPr>
          <w:tcW w:w="14786" w:type="dxa"/>
        </w:tcPr>
        <w:p w:rsidR="001E1715" w:rsidRDefault="001E1715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0E85" w:rsidRDefault="00620E85" w:rsidP="001E1715">
      <w:r>
        <w:separator/>
      </w:r>
    </w:p>
  </w:footnote>
  <w:footnote w:type="continuationSeparator" w:id="1">
    <w:p w:rsidR="00620E85" w:rsidRDefault="00620E85" w:rsidP="001E17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1E1715">
      <w:tc>
        <w:tcPr>
          <w:tcW w:w="14786" w:type="dxa"/>
        </w:tcPr>
        <w:p w:rsidR="001E1715" w:rsidRDefault="00E850EE">
          <w:pPr>
            <w:jc w:val="center"/>
            <w:rPr>
              <w:color w:val="000000"/>
            </w:rPr>
          </w:pPr>
          <w:r>
            <w:fldChar w:fldCharType="begin"/>
          </w:r>
          <w:r w:rsidR="00201D3E">
            <w:rPr>
              <w:color w:val="000000"/>
            </w:rPr>
            <w:instrText>PAGE</w:instrText>
          </w:r>
          <w:r>
            <w:fldChar w:fldCharType="separate"/>
          </w:r>
          <w:r w:rsidR="009A09C5">
            <w:rPr>
              <w:noProof/>
              <w:color w:val="000000"/>
            </w:rPr>
            <w:t>2</w:t>
          </w:r>
          <w:r>
            <w:fldChar w:fldCharType="end"/>
          </w:r>
        </w:p>
        <w:p w:rsidR="001E1715" w:rsidRDefault="001E1715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1715"/>
    <w:rsid w:val="001E1715"/>
    <w:rsid w:val="00201D3E"/>
    <w:rsid w:val="00620E85"/>
    <w:rsid w:val="009A09C5"/>
    <w:rsid w:val="00E85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0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171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509</Words>
  <Characters>2906</Characters>
  <Application>Microsoft Office Word</Application>
  <DocSecurity>0</DocSecurity>
  <Lines>24</Lines>
  <Paragraphs>6</Paragraphs>
  <ScaleCrop>false</ScaleCrop>
  <Company/>
  <LinksUpToDate>false</LinksUpToDate>
  <CharactersWithSpaces>3409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ShvecovaEE</cp:lastModifiedBy>
  <cp:revision>3</cp:revision>
  <dcterms:created xsi:type="dcterms:W3CDTF">2026-01-30T10:38:00Z</dcterms:created>
  <dcterms:modified xsi:type="dcterms:W3CDTF">2026-01-30T11:31:00Z</dcterms:modified>
</cp:coreProperties>
</file>